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2.0 -->
  <w:body>
    <w:p>
      <w:pPr>
        <w:pStyle w:val="a"/>
        <w:spacing w:line="564" w:lineRule="exact"/>
        <w:jc w:val="center"/>
        <w:outlineLvl w:val="1"/>
      </w:pPr>
      <w:r>
        <w:rPr>
          <w:rFonts w:ascii="NEU-HZ-S92" w:hAnsi="NEU-HZ-S92"/>
          <w:sz w:val="36"/>
        </w:rPr>
        <w:t>5　</w:t>
      </w:r>
      <w:r>
        <w:rPr>
          <w:rFonts w:eastAsia="方正黑体_GBK" w:hint="eastAsia"/>
          <w:sz w:val="36"/>
        </w:rPr>
        <w:t>图形的运动</w:t>
      </w:r>
      <w:r>
        <w:rPr>
          <w:rFonts w:ascii="方正黑体_GBK" w:hAnsi="方正黑体_GBK"/>
          <w:sz w:val="36"/>
        </w:rPr>
        <w:t>(</w:t>
      </w:r>
      <w:r>
        <w:rPr>
          <w:rFonts w:eastAsia="方正黑体_GBK" w:hint="eastAsia"/>
          <w:sz w:val="36"/>
        </w:rPr>
        <w:t>三</w:t>
      </w:r>
      <w:r>
        <w:rPr>
          <w:rFonts w:ascii="方正黑体_GBK" w:hAnsi="方正黑体_GBK"/>
          <w:sz w:val="36"/>
        </w:rPr>
        <w:t>)</w:t>
      </w:r>
    </w:p>
    <w:p>
      <w:pPr>
        <w:widowControl w:val="0"/>
        <w:spacing w:line="414" w:lineRule="exact"/>
        <w:ind w:firstLine="420" w:firstLineChars="200"/>
      </w:pPr>
      <w:r>
        <w:rPr>
          <w:rFonts w:eastAsia="方正黑体_GBK" w:hint="eastAsia"/>
        </w:rPr>
        <w:t>一、认识图形的旋转</w:t>
      </w:r>
      <w:r>
        <w:rPr>
          <w:rFonts w:ascii="方正黑体_GBK" w:hAnsi="方正黑体_GBK"/>
        </w:rPr>
        <w:t>,</w:t>
      </w:r>
      <w:r>
        <w:rPr>
          <w:rFonts w:eastAsia="方正黑体_GBK" w:hint="eastAsia"/>
        </w:rPr>
        <w:t>探索图形旋转的特征和性质</w:t>
      </w:r>
      <w:r>
        <w:rPr>
          <w:rFonts w:ascii="方正黑体_GBK" w:hAnsi="方正黑体_GBK"/>
        </w:rPr>
        <w:t>,</w:t>
      </w:r>
      <w:r>
        <w:rPr>
          <w:rFonts w:eastAsia="方正黑体_GBK" w:hint="eastAsia"/>
        </w:rPr>
        <w:t>体会图形旋转的基本要素。</w:t>
      </w:r>
    </w:p>
    <w:p>
      <w:pPr>
        <w:widowControl w:val="0"/>
        <w:spacing w:line="414" w:lineRule="exact"/>
        <w:ind w:firstLine="420" w:firstLineChars="200"/>
      </w:pPr>
      <w:r>
        <w:rPr>
          <w:rFonts w:ascii="NEU-BZ-S92" w:hAnsi="NEU-BZ-S92"/>
        </w:rPr>
        <w:t>1</w:t>
      </w:r>
      <w:r>
        <w:rPr>
          <w:rFonts w:ascii="NEU-BZ-S92" w:hAnsi="NEU-BZ-S92"/>
          <w:i/>
        </w:rPr>
        <w:t>.</w:t>
      </w:r>
      <w:r>
        <w:rPr>
          <w:rFonts w:eastAsia="方正书宋_GBK" w:hint="eastAsia"/>
        </w:rPr>
        <w:t>旋转的含义</w:t>
      </w:r>
      <w:r>
        <w:rPr>
          <w:rFonts w:ascii="方正书宋_GBK" w:hAnsi="方正书宋_GBK"/>
        </w:rPr>
        <w:t>:</w:t>
      </w:r>
    </w:p>
    <w:p>
      <w:pPr>
        <w:widowControl w:val="0"/>
        <w:spacing w:line="414" w:lineRule="exact"/>
        <w:ind w:firstLine="420" w:firstLineChars="200"/>
      </w:pPr>
      <w:r>
        <w:rPr>
          <w:rFonts w:eastAsia="方正书宋_GBK" w:hint="eastAsia"/>
        </w:rPr>
        <w:t>物体绕某一点或轴运动</w:t>
      </w:r>
      <w:r>
        <w:rPr>
          <w:rFonts w:ascii="方正书宋_GBK" w:hAnsi="方正书宋_GBK"/>
        </w:rPr>
        <w:t>,</w:t>
      </w:r>
      <w:r>
        <w:rPr>
          <w:rFonts w:eastAsia="方正书宋_GBK" w:hint="eastAsia"/>
        </w:rPr>
        <w:t>这种运动现象称为旋转。</w:t>
      </w:r>
    </w:p>
    <w:p>
      <w:pPr>
        <w:widowControl w:val="0"/>
        <w:spacing w:line="414" w:lineRule="exact"/>
        <w:ind w:firstLine="420" w:firstLineChars="200"/>
      </w:pPr>
      <w:r>
        <w:rPr>
          <w:rFonts w:ascii="NEU-BZ-S92" w:hAnsi="NEU-BZ-S92"/>
        </w:rPr>
        <w:t>2</w:t>
      </w:r>
      <w:r>
        <w:rPr>
          <w:rFonts w:ascii="NEU-BZ-S92" w:hAnsi="NEU-BZ-S92"/>
          <w:i/>
        </w:rPr>
        <w:t>.</w:t>
      </w:r>
      <w:r>
        <w:rPr>
          <w:rFonts w:eastAsia="方正书宋_GBK" w:hint="eastAsia"/>
        </w:rPr>
        <w:t>旋转的特征</w:t>
      </w:r>
      <w:r>
        <w:rPr>
          <w:rFonts w:ascii="方正书宋_GBK" w:hAnsi="方正书宋_GBK"/>
        </w:rPr>
        <w:t>:</w:t>
      </w:r>
    </w:p>
    <w:p>
      <w:pPr>
        <w:widowControl w:val="0"/>
        <w:spacing w:line="414" w:lineRule="exact"/>
        <w:ind w:firstLine="420" w:firstLineChars="200"/>
      </w:pPr>
      <w:r>
        <w:rPr>
          <w:rFonts w:eastAsia="方正书宋_GBK" w:hint="eastAsia"/>
        </w:rPr>
        <w:t>旋转中心的位置不变</w:t>
      </w:r>
      <w:r>
        <w:rPr>
          <w:rFonts w:ascii="方正书宋_GBK" w:hAnsi="方正书宋_GBK"/>
        </w:rPr>
        <w:t>,</w:t>
      </w:r>
      <w:r>
        <w:rPr>
          <w:rFonts w:eastAsia="方正书宋_GBK" w:hint="eastAsia"/>
        </w:rPr>
        <w:t>所有边旋转的方向相同</w:t>
      </w:r>
      <w:r>
        <w:rPr>
          <w:rFonts w:ascii="方正书宋_GBK" w:hAnsi="方正书宋_GBK"/>
        </w:rPr>
        <w:t>,</w:t>
      </w:r>
      <w:r>
        <w:rPr>
          <w:rFonts w:eastAsia="方正书宋_GBK" w:hint="eastAsia"/>
        </w:rPr>
        <w:t>旋转的角度也相同</w:t>
      </w:r>
      <w:r>
        <w:rPr>
          <w:rFonts w:ascii="方正书宋_GBK" w:hAnsi="方正书宋_GBK"/>
        </w:rPr>
        <w:t>;</w:t>
      </w:r>
      <w:r>
        <w:rPr>
          <w:rFonts w:eastAsia="方正书宋_GBK" w:hint="eastAsia"/>
        </w:rPr>
        <w:t>旋转后图形的形状、大小都没有发生变化</w:t>
      </w:r>
      <w:r>
        <w:rPr>
          <w:rFonts w:ascii="方正书宋_GBK" w:hAnsi="方正书宋_GBK"/>
        </w:rPr>
        <w:t>,</w:t>
      </w:r>
      <w:r>
        <w:rPr>
          <w:rFonts w:eastAsia="方正书宋_GBK" w:hint="eastAsia"/>
        </w:rPr>
        <w:t>只是位置变了。</w:t>
      </w:r>
      <w:bookmarkStart w:id="0" w:name="_GoBack"/>
      <w:bookmarkEnd w:id="0"/>
    </w:p>
    <w:p>
      <w:pPr>
        <w:widowControl w:val="0"/>
        <w:spacing w:line="414" w:lineRule="exact"/>
        <w:ind w:firstLine="420" w:firstLineChars="200"/>
      </w:pPr>
      <w:r>
        <w:rPr>
          <w:rFonts w:ascii="NEU-BZ-S92" w:hAnsi="NEU-BZ-S92"/>
        </w:rPr>
        <w:t>3</w:t>
      </w:r>
      <w:r>
        <w:rPr>
          <w:rFonts w:ascii="NEU-BZ-S92" w:hAnsi="NEU-BZ-S92"/>
          <w:i/>
        </w:rPr>
        <w:t>.</w:t>
      </w:r>
      <w:r>
        <w:rPr>
          <w:rFonts w:eastAsia="方正书宋_GBK" w:hint="eastAsia"/>
        </w:rPr>
        <w:t>把与钟表上指针的旋转方向相同的方向称为顺时针方向</w:t>
      </w:r>
      <w:r>
        <w:rPr>
          <w:rFonts w:ascii="方正书宋_GBK" w:hAnsi="方正书宋_GBK"/>
        </w:rPr>
        <w:t>,</w:t>
      </w:r>
      <w:r>
        <w:rPr>
          <w:rFonts w:eastAsia="方正书宋_GBK" w:hint="eastAsia"/>
        </w:rPr>
        <w:t>与钟表上指针的方向相反的方向称为逆时针方向。</w:t>
      </w:r>
    </w:p>
    <w:p>
      <w:pPr>
        <w:widowControl w:val="0"/>
        <w:spacing w:line="414" w:lineRule="atLeast"/>
        <w:ind w:firstLine="420" w:firstLineChars="200"/>
        <w:jc w:val="center"/>
      </w:pPr>
      <w:r>
        <w:drawing>
          <wp:inline distT="0" distB="0" distL="0" distR="0">
            <wp:extent cx="1398905" cy="749300"/>
            <wp:effectExtent l="0" t="0" r="10795" b="12700"/>
            <wp:docPr id="61" name="DX501.EPS" descr="id:214748554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DX501.EPS" descr="id:2147485544;FounderCES"/>
                    <pic:cNvPicPr>
                      <a:picLocks noChangeAspect="1"/>
                    </pic:cNvPicPr>
                  </pic:nvPicPr>
                  <pic:blipFill>
                    <a:blip xmlns:r="http://schemas.openxmlformats.org/officeDocument/2006/relationships" r:embed="rId5"/>
                    <a:stretch>
                      <a:fillRect/>
                    </a:stretch>
                  </pic:blipFill>
                  <pic:spPr>
                    <a:xfrm>
                      <a:off x="0" y="0"/>
                      <a:ext cx="1398960" cy="749880"/>
                    </a:xfrm>
                    <a:prstGeom prst="rect">
                      <a:avLst/>
                    </a:prstGeom>
                  </pic:spPr>
                </pic:pic>
              </a:graphicData>
            </a:graphic>
          </wp:inline>
        </w:drawing>
      </w:r>
    </w:p>
    <w:p>
      <w:pPr>
        <w:widowControl w:val="0"/>
        <w:spacing w:line="414" w:lineRule="exact"/>
        <w:ind w:firstLine="420" w:firstLineChars="200"/>
      </w:pPr>
      <w:r>
        <w:rPr>
          <w:rFonts w:ascii="NEU-BZ-S92" w:hAnsi="NEU-BZ-S92"/>
        </w:rPr>
        <w:t>4</w:t>
      </w:r>
      <w:r>
        <w:rPr>
          <w:rFonts w:ascii="NEU-BZ-S92" w:hAnsi="NEU-BZ-S92"/>
          <w:i/>
        </w:rPr>
        <w:t>.</w:t>
      </w:r>
      <w:r>
        <w:rPr>
          <w:rFonts w:eastAsia="方正书宋_GBK" w:hint="eastAsia"/>
        </w:rPr>
        <w:t>图形旋转的性质</w:t>
      </w:r>
      <w:r>
        <w:rPr>
          <w:rFonts w:ascii="方正书宋_GBK" w:hAnsi="方正书宋_GBK"/>
        </w:rPr>
        <w:t>:</w:t>
      </w:r>
    </w:p>
    <w:p>
      <w:pPr>
        <w:widowControl w:val="0"/>
        <w:spacing w:line="414" w:lineRule="exact"/>
        <w:ind w:firstLine="420" w:firstLineChars="200"/>
      </w:pPr>
      <w:r>
        <w:rPr>
          <w:rFonts w:eastAsia="方正书宋_GBK" w:hint="eastAsia"/>
        </w:rPr>
        <w:t>图形绕某一点旋转一定的度数</w:t>
      </w:r>
      <w:r>
        <w:rPr>
          <w:rFonts w:ascii="方正书宋_GBK" w:hAnsi="方正书宋_GBK"/>
        </w:rPr>
        <w:t>,</w:t>
      </w:r>
      <w:r>
        <w:rPr>
          <w:rFonts w:eastAsia="方正书宋_GBK" w:hint="eastAsia"/>
        </w:rPr>
        <w:t>图形中的对应点、对应线段都旋转相同的度数</w:t>
      </w:r>
      <w:r>
        <w:rPr>
          <w:rFonts w:ascii="方正书宋_GBK" w:hAnsi="方正书宋_GBK"/>
        </w:rPr>
        <w:t>,</w:t>
      </w:r>
      <w:r>
        <w:rPr>
          <w:rFonts w:eastAsia="方正书宋_GBK" w:hint="eastAsia"/>
        </w:rPr>
        <w:t>对应点到旋转点的距离相等</w:t>
      </w:r>
      <w:r>
        <w:rPr>
          <w:rFonts w:ascii="方正书宋_GBK" w:hAnsi="方正书宋_GBK"/>
        </w:rPr>
        <w:t>,</w:t>
      </w:r>
      <w:r>
        <w:rPr>
          <w:rFonts w:eastAsia="方正书宋_GBK" w:hint="eastAsia"/>
        </w:rPr>
        <w:t>对应线段、对应角都分别相等。</w:t>
      </w:r>
    </w:p>
    <w:p>
      <w:pPr>
        <w:widowControl w:val="0"/>
        <w:spacing w:line="414" w:lineRule="exact"/>
        <w:ind w:firstLine="420" w:firstLineChars="200"/>
      </w:pPr>
      <w:r>
        <w:rPr>
          <w:rFonts w:ascii="NEU-BZ-S92" w:hAnsi="NEU-BZ-S92"/>
        </w:rPr>
        <w:t>5</w:t>
      </w:r>
      <w:r>
        <w:rPr>
          <w:rFonts w:ascii="NEU-BZ-S92" w:hAnsi="NEU-BZ-S92"/>
          <w:i/>
        </w:rPr>
        <w:t>.</w:t>
      </w:r>
      <w:r>
        <w:rPr>
          <w:rFonts w:eastAsia="方正书宋_GBK" w:hint="eastAsia"/>
        </w:rPr>
        <w:t>旋转的三要素</w:t>
      </w:r>
      <w:r>
        <w:rPr>
          <w:rFonts w:ascii="方正书宋_GBK" w:hAnsi="方正书宋_GBK"/>
        </w:rPr>
        <w:t>:</w:t>
      </w:r>
    </w:p>
    <w:p>
      <w:pPr>
        <w:widowControl w:val="0"/>
        <w:spacing w:line="414" w:lineRule="exact"/>
        <w:ind w:firstLine="420" w:firstLineChars="200"/>
      </w:pPr>
      <w:r>
        <w:rPr>
          <w:rFonts w:ascii="方正书宋_GBK" w:hAnsi="方正书宋_GBK"/>
        </w:rPr>
        <w:t>(</w:t>
      </w:r>
      <w:r>
        <w:rPr>
          <w:rFonts w:ascii="NEU-BZ-S92" w:hAnsi="NEU-BZ-S92"/>
        </w:rPr>
        <w:t>1</w:t>
      </w:r>
      <w:r>
        <w:rPr>
          <w:rFonts w:ascii="方正书宋_GBK" w:hAnsi="方正书宋_GBK"/>
        </w:rPr>
        <w:t>)</w:t>
      </w:r>
      <w:r>
        <w:rPr>
          <w:rFonts w:eastAsia="方正书宋_GBK" w:hint="eastAsia"/>
        </w:rPr>
        <w:t>旋转中心</w:t>
      </w:r>
      <w:r>
        <w:rPr>
          <w:rFonts w:ascii="方正书宋_GBK" w:hAnsi="方正书宋_GBK"/>
        </w:rPr>
        <w:t>:</w:t>
      </w:r>
    </w:p>
    <w:p>
      <w:pPr>
        <w:widowControl w:val="0"/>
        <w:spacing w:line="414" w:lineRule="exact"/>
        <w:ind w:firstLine="420" w:firstLineChars="200"/>
      </w:pPr>
      <w:r>
        <w:rPr>
          <w:rFonts w:eastAsia="方正书宋_GBK" w:hint="eastAsia"/>
        </w:rPr>
        <w:t>物体旋转时所绕的点</w:t>
      </w:r>
      <w:r>
        <w:rPr>
          <w:rFonts w:ascii="方正书宋_GBK" w:hAnsi="方正书宋_GBK"/>
        </w:rPr>
        <w:t>,</w:t>
      </w:r>
      <w:r>
        <w:rPr>
          <w:rFonts w:eastAsia="方正书宋_GBK" w:hint="eastAsia"/>
        </w:rPr>
        <w:t>也叫旋转中心。</w:t>
      </w:r>
    </w:p>
    <w:p>
      <w:pPr>
        <w:widowControl w:val="0"/>
        <w:spacing w:line="414" w:lineRule="exact"/>
        <w:ind w:firstLine="420" w:firstLineChars="200"/>
      </w:pPr>
      <w:r>
        <w:rPr>
          <w:rFonts w:ascii="方正书宋_GBK" w:hAnsi="方正书宋_GBK"/>
        </w:rPr>
        <w:t>(</w:t>
      </w:r>
      <w:r>
        <w:rPr>
          <w:rFonts w:ascii="NEU-BZ-S92" w:hAnsi="NEU-BZ-S92"/>
        </w:rPr>
        <w:t>2</w:t>
      </w:r>
      <w:r>
        <w:rPr>
          <w:rFonts w:ascii="方正书宋_GBK" w:hAnsi="方正书宋_GBK"/>
        </w:rPr>
        <w:t>)</w:t>
      </w:r>
      <w:r>
        <w:rPr>
          <w:rFonts w:eastAsia="方正书宋_GBK" w:hint="eastAsia"/>
        </w:rPr>
        <w:t>旋转方向</w:t>
      </w:r>
      <w:r>
        <w:rPr>
          <w:rFonts w:ascii="方正书宋_GBK" w:hAnsi="方正书宋_GBK"/>
        </w:rPr>
        <w:t>:</w:t>
      </w:r>
    </w:p>
    <w:p>
      <w:pPr>
        <w:widowControl w:val="0"/>
        <w:spacing w:line="414" w:lineRule="exact"/>
        <w:ind w:firstLine="420" w:firstLineChars="200"/>
      </w:pPr>
      <w:r>
        <w:rPr>
          <w:rFonts w:eastAsia="方正书宋_GBK" w:hint="eastAsia"/>
        </w:rPr>
        <w:t>顺时针方向或逆时针方向。</w:t>
      </w:r>
    </w:p>
    <w:p>
      <w:pPr>
        <w:widowControl w:val="0"/>
        <w:spacing w:line="414" w:lineRule="exact"/>
        <w:ind w:firstLine="420" w:firstLineChars="200"/>
      </w:pPr>
      <w:r>
        <w:rPr>
          <w:rFonts w:ascii="方正书宋_GBK" w:hAnsi="方正书宋_GBK"/>
        </w:rPr>
        <w:t>(</w:t>
      </w:r>
      <w:r>
        <w:rPr>
          <w:rFonts w:ascii="NEU-BZ-S92" w:hAnsi="NEU-BZ-S92"/>
        </w:rPr>
        <w:t>3</w:t>
      </w:r>
      <w:r>
        <w:rPr>
          <w:rFonts w:ascii="方正书宋_GBK" w:hAnsi="方正书宋_GBK"/>
        </w:rPr>
        <w:t>)</w:t>
      </w:r>
      <w:r>
        <w:rPr>
          <w:rFonts w:eastAsia="方正书宋_GBK" w:hint="eastAsia"/>
        </w:rPr>
        <w:t>旋转角度</w:t>
      </w:r>
      <w:r>
        <w:rPr>
          <w:rFonts w:ascii="方正书宋_GBK" w:hAnsi="方正书宋_GBK"/>
        </w:rPr>
        <w:t>:</w:t>
      </w:r>
    </w:p>
    <w:p>
      <w:pPr>
        <w:widowControl w:val="0"/>
        <w:spacing w:line="414" w:lineRule="exact"/>
        <w:ind w:firstLine="420" w:firstLineChars="200"/>
      </w:pPr>
      <w:r>
        <w:rPr>
          <w:rFonts w:eastAsia="方正书宋_GBK" w:hint="eastAsia"/>
        </w:rPr>
        <w:t>对应线段的夹角或对应顶点与旋转点连线的夹角的度数。</w:t>
      </w:r>
    </w:p>
    <w:p>
      <w:pPr>
        <w:widowControl w:val="0"/>
        <w:spacing w:line="414" w:lineRule="exact"/>
        <w:ind w:firstLine="420" w:firstLineChars="200"/>
      </w:pPr>
      <w:r>
        <w:rPr>
          <w:rFonts w:ascii="NEU-BZ-S92" w:hAnsi="NEU-BZ-S92"/>
        </w:rPr>
        <w:t>6</w:t>
      </w:r>
      <w:r>
        <w:rPr>
          <w:rFonts w:ascii="NEU-BZ-S92" w:hAnsi="NEU-BZ-S92"/>
          <w:i/>
        </w:rPr>
        <w:t>.</w:t>
      </w:r>
      <w:r>
        <w:rPr>
          <w:rFonts w:eastAsia="方正书宋_GBK" w:hint="eastAsia"/>
        </w:rPr>
        <w:t>描述图形旋转的方法</w:t>
      </w:r>
      <w:r>
        <w:rPr>
          <w:rFonts w:ascii="方正书宋_GBK" w:hAnsi="方正书宋_GBK"/>
        </w:rPr>
        <w:t>:</w:t>
      </w:r>
    </w:p>
    <w:p>
      <w:pPr>
        <w:widowControl w:val="0"/>
        <w:spacing w:line="414" w:lineRule="exact"/>
        <w:ind w:firstLine="420" w:firstLineChars="200"/>
      </w:pPr>
      <w:r>
        <w:rPr>
          <w:rFonts w:eastAsia="方正书宋_GBK" w:hint="eastAsia"/>
        </w:rPr>
        <w:t>图形绕哪个点按什么方向转动了多少度。</w:t>
      </w:r>
    </w:p>
    <w:p>
      <w:pPr>
        <w:widowControl w:val="0"/>
        <w:spacing w:line="414" w:lineRule="exact"/>
        <w:ind w:firstLine="420" w:firstLineChars="200"/>
      </w:pPr>
      <w:r>
        <w:rPr>
          <w:rFonts w:eastAsia="方正黑体_GBK" w:hint="eastAsia"/>
        </w:rPr>
        <w:t>二、能在方格纸上进行旋转作图。</w:t>
      </w:r>
    </w:p>
    <w:p>
      <w:pPr>
        <w:widowControl w:val="0"/>
        <w:spacing w:line="414" w:lineRule="exact"/>
        <w:ind w:firstLine="420" w:firstLineChars="200"/>
      </w:pPr>
      <w:r>
        <w:rPr>
          <w:rFonts w:ascii="NEU-BZ-S92" w:hAnsi="NEU-BZ-S92"/>
        </w:rPr>
        <w:t>1</w:t>
      </w:r>
      <w:r>
        <w:rPr>
          <w:rFonts w:ascii="NEU-BZ-S92" w:hAnsi="NEU-BZ-S92"/>
          <w:i/>
        </w:rPr>
        <w:t>.</w:t>
      </w:r>
      <w:r>
        <w:rPr>
          <w:rFonts w:eastAsia="方正书宋_GBK" w:hint="eastAsia"/>
        </w:rPr>
        <w:t>把一个简单图形旋转一定角度的画法</w:t>
      </w:r>
      <w:r>
        <w:rPr>
          <w:rFonts w:ascii="方正书宋_GBK" w:hAnsi="方正书宋_GBK"/>
        </w:rPr>
        <w:t>:</w:t>
      </w:r>
    </w:p>
    <w:p>
      <w:pPr>
        <w:widowControl w:val="0"/>
        <w:spacing w:line="414" w:lineRule="exact"/>
        <w:ind w:firstLine="420" w:firstLineChars="200"/>
      </w:pPr>
      <w:r>
        <w:rPr>
          <w:rFonts w:ascii="方正书宋_GBK" w:hAnsi="方正书宋_GBK"/>
        </w:rPr>
        <w:t>(</w:t>
      </w:r>
      <w:r>
        <w:rPr>
          <w:rFonts w:ascii="NEU-BZ-S92" w:hAnsi="NEU-BZ-S92"/>
        </w:rPr>
        <w:t>1</w:t>
      </w:r>
      <w:r>
        <w:rPr>
          <w:rFonts w:ascii="方正书宋_GBK" w:hAnsi="方正书宋_GBK"/>
        </w:rPr>
        <w:t>)</w:t>
      </w:r>
      <w:r>
        <w:rPr>
          <w:rFonts w:eastAsia="方正书宋_GBK" w:hint="eastAsia"/>
        </w:rPr>
        <w:t>找出原图形的几个关键点所在的位置</w:t>
      </w:r>
      <w:r>
        <w:rPr>
          <w:rFonts w:ascii="方正书宋_GBK" w:hAnsi="方正书宋_GBK"/>
        </w:rPr>
        <w:t>;</w:t>
      </w:r>
    </w:p>
    <w:p>
      <w:pPr>
        <w:widowControl w:val="0"/>
        <w:spacing w:line="414" w:lineRule="exact"/>
        <w:ind w:firstLine="420" w:firstLineChars="200"/>
      </w:pPr>
      <w:r>
        <w:rPr>
          <w:rFonts w:ascii="方正书宋_GBK" w:hAnsi="方正书宋_GBK"/>
        </w:rPr>
        <w:t>(</w:t>
      </w:r>
      <w:r>
        <w:rPr>
          <w:rFonts w:ascii="NEU-BZ-S92" w:hAnsi="NEU-BZ-S92"/>
        </w:rPr>
        <w:t>2</w:t>
      </w:r>
      <w:r>
        <w:rPr>
          <w:rFonts w:ascii="方正书宋_GBK" w:hAnsi="方正书宋_GBK"/>
        </w:rPr>
        <w:t>)</w:t>
      </w:r>
      <w:r>
        <w:rPr>
          <w:rFonts w:eastAsia="方正书宋_GBK" w:hint="eastAsia"/>
        </w:rPr>
        <w:t>确定关键点到旋转点的距离</w:t>
      </w:r>
      <w:r>
        <w:rPr>
          <w:rFonts w:ascii="方正书宋_GBK" w:hAnsi="方正书宋_GBK"/>
        </w:rPr>
        <w:t>;</w:t>
      </w:r>
    </w:p>
    <w:p>
      <w:pPr>
        <w:widowControl w:val="0"/>
        <w:spacing w:line="414" w:lineRule="exact"/>
        <w:ind w:firstLine="420" w:firstLineChars="200"/>
      </w:pPr>
      <w:r>
        <w:rPr>
          <w:rFonts w:ascii="方正书宋_GBK" w:hAnsi="方正书宋_GBK"/>
        </w:rPr>
        <w:t>(</w:t>
      </w:r>
      <w:r>
        <w:rPr>
          <w:rFonts w:ascii="NEU-BZ-S92" w:hAnsi="NEU-BZ-S92"/>
        </w:rPr>
        <w:t>3</w:t>
      </w:r>
      <w:r>
        <w:rPr>
          <w:rFonts w:ascii="方正书宋_GBK" w:hAnsi="方正书宋_GBK"/>
        </w:rPr>
        <w:t>)</w:t>
      </w:r>
      <w:r>
        <w:rPr>
          <w:rFonts w:eastAsia="方正书宋_GBK" w:hint="eastAsia"/>
        </w:rPr>
        <w:t>确定关键点的对应点</w:t>
      </w:r>
      <w:r>
        <w:rPr>
          <w:rFonts w:ascii="方正书宋_GBK" w:hAnsi="方正书宋_GBK"/>
        </w:rPr>
        <w:t>,</w:t>
      </w:r>
      <w:r>
        <w:rPr>
          <w:rFonts w:eastAsia="方正书宋_GBK" w:hint="eastAsia"/>
        </w:rPr>
        <w:t>对应点与旋转点所连线段和相应关键点与旋转点所连线段形成的夹角和旋转的度数一致</w:t>
      </w:r>
      <w:r>
        <w:rPr>
          <w:rFonts w:ascii="方正书宋_GBK" w:hAnsi="方正书宋_GBK"/>
        </w:rPr>
        <w:t>,</w:t>
      </w:r>
      <w:r>
        <w:rPr>
          <w:rFonts w:eastAsia="方正书宋_GBK" w:hint="eastAsia"/>
        </w:rPr>
        <w:t>对应点到旋转点的距离与相应的关键点到旋转点的距离相等</w:t>
      </w:r>
      <w:r>
        <w:rPr>
          <w:rFonts w:ascii="方正书宋_GBK" w:hAnsi="方正书宋_GBK"/>
        </w:rPr>
        <w:t>;</w:t>
      </w:r>
    </w:p>
    <w:p>
      <w:pPr>
        <w:widowControl w:val="0"/>
        <w:spacing w:line="414" w:lineRule="exact"/>
        <w:ind w:firstLine="420" w:firstLineChars="200"/>
      </w:pPr>
      <w:r>
        <w:rPr>
          <w:rFonts w:ascii="方正书宋_GBK" w:hAnsi="方正书宋_GBK"/>
        </w:rPr>
        <w:t>(</w:t>
      </w:r>
      <w:r>
        <w:rPr>
          <w:rFonts w:ascii="NEU-BZ-S92" w:hAnsi="NEU-BZ-S92"/>
        </w:rPr>
        <w:t>4</w:t>
      </w:r>
      <w:r>
        <w:rPr>
          <w:rFonts w:ascii="方正书宋_GBK" w:hAnsi="方正书宋_GBK"/>
        </w:rPr>
        <w:t>)</w:t>
      </w:r>
      <w:r>
        <w:rPr>
          <w:rFonts w:eastAsia="方正书宋_GBK" w:hint="eastAsia"/>
        </w:rPr>
        <w:t>把描出的对应点按顺序连线。</w:t>
      </w:r>
    </w:p>
    <w:p>
      <w:pPr>
        <w:widowControl w:val="0"/>
        <w:spacing w:line="414" w:lineRule="exact"/>
        <w:ind w:firstLine="420" w:firstLineChars="200"/>
      </w:pPr>
      <w:r>
        <w:rPr>
          <w:rFonts w:ascii="NEU-BZ-S92" w:hAnsi="NEU-BZ-S92"/>
        </w:rPr>
        <w:t>2</w:t>
      </w:r>
      <w:r>
        <w:rPr>
          <w:rFonts w:ascii="NEU-BZ-S92" w:hAnsi="NEU-BZ-S92"/>
          <w:i/>
        </w:rPr>
        <w:t>.</w:t>
      </w:r>
      <w:r>
        <w:rPr>
          <w:rFonts w:eastAsia="方正书宋_GBK" w:hint="eastAsia"/>
        </w:rPr>
        <w:t>图形旋转时</w:t>
      </w:r>
      <w:r>
        <w:rPr>
          <w:rFonts w:ascii="方正书宋_GBK" w:hAnsi="方正书宋_GBK"/>
        </w:rPr>
        <w:t>,</w:t>
      </w:r>
      <w:r>
        <w:rPr>
          <w:rFonts w:eastAsia="方正书宋_GBK" w:hint="eastAsia"/>
        </w:rPr>
        <w:t>它的中心点、角上的点都可以作为旋转中心</w:t>
      </w:r>
      <w:r>
        <w:rPr>
          <w:rFonts w:ascii="方正书宋_GBK" w:hAnsi="方正书宋_GBK"/>
        </w:rPr>
        <w:t>,</w:t>
      </w:r>
      <w:r>
        <w:rPr>
          <w:rFonts w:eastAsia="方正书宋_GBK" w:hint="eastAsia"/>
        </w:rPr>
        <w:t>可根据实际需要来选择。哪一点在旋转过程中位置没有改变</w:t>
      </w:r>
      <w:r>
        <w:rPr>
          <w:rFonts w:ascii="方正书宋_GBK" w:hAnsi="方正书宋_GBK"/>
        </w:rPr>
        <w:t>,</w:t>
      </w:r>
      <w:r>
        <w:rPr>
          <w:rFonts w:eastAsia="方正书宋_GBK" w:hint="eastAsia"/>
        </w:rPr>
        <w:t>就是绕那一点旋转的。</w:t>
      </w:r>
    </w:p>
    <w:p>
      <w:pPr>
        <w:widowControl w:val="0"/>
        <w:spacing w:line="414" w:lineRule="exact"/>
        <w:ind w:firstLine="420" w:firstLineChars="200"/>
      </w:pPr>
      <w:r>
        <w:rPr>
          <w:rFonts w:ascii="NEU-BZ-S92" w:hAnsi="NEU-BZ-S92"/>
        </w:rPr>
        <w:t>3</w:t>
      </w:r>
      <w:r>
        <w:rPr>
          <w:rFonts w:ascii="NEU-BZ-S92" w:hAnsi="NEU-BZ-S92"/>
          <w:i/>
        </w:rPr>
        <w:t>.</w:t>
      </w:r>
      <w:r>
        <w:rPr>
          <w:rFonts w:eastAsia="方正书宋_GBK" w:hint="eastAsia"/>
        </w:rPr>
        <w:t>图形旋转</w:t>
      </w:r>
      <w:r>
        <w:rPr>
          <w:rFonts w:ascii="NEU-BZ-S92" w:hAnsi="NEU-BZ-S92"/>
        </w:rPr>
        <w:t>180</w:t>
      </w:r>
      <w:r>
        <w:rPr>
          <w:rFonts w:eastAsia="方正书宋_GBK" w:hint="eastAsia"/>
        </w:rPr>
        <w:t>度时</w:t>
      </w:r>
      <w:r>
        <w:rPr>
          <w:rFonts w:ascii="方正书宋_GBK" w:hAnsi="方正书宋_GBK"/>
        </w:rPr>
        <w:t>,</w:t>
      </w:r>
      <w:r>
        <w:rPr>
          <w:rFonts w:eastAsia="方正书宋_GBK" w:hint="eastAsia"/>
        </w:rPr>
        <w:t>顺时针和逆时针得到的结果是相同的</w:t>
      </w:r>
      <w:r>
        <w:rPr>
          <w:rFonts w:ascii="方正书宋_GBK" w:hAnsi="方正书宋_GBK"/>
        </w:rPr>
        <w:t>,</w:t>
      </w:r>
      <w:r>
        <w:rPr>
          <w:rFonts w:eastAsia="方正书宋_GBK" w:hint="eastAsia"/>
        </w:rPr>
        <w:t>所以可以不必注明旋转方向。</w:t>
      </w:r>
    </w:p>
    <w:p>
      <w:pPr>
        <w:widowControl w:val="0"/>
        <w:spacing w:line="414" w:lineRule="exact"/>
        <w:ind w:firstLine="420" w:firstLineChars="200"/>
      </w:pPr>
      <w:r>
        <w:rPr>
          <w:rFonts w:eastAsia="方正黑体_GBK" w:hint="eastAsia"/>
        </w:rPr>
        <w:t>三、在具体的操作过程中探索多个图形拼组新图形的运动变化</w:t>
      </w:r>
      <w:r>
        <w:rPr>
          <w:rFonts w:ascii="方正黑体_GBK" w:hAnsi="方正黑体_GBK"/>
        </w:rPr>
        <w:t>,</w:t>
      </w:r>
      <w:r>
        <w:rPr>
          <w:rFonts w:eastAsia="方正黑体_GBK" w:hint="eastAsia"/>
        </w:rPr>
        <w:t>学会用图形变换解决实际问题。</w:t>
      </w:r>
    </w:p>
    <w:p>
      <w:pPr>
        <w:widowControl w:val="0"/>
        <w:spacing w:line="414" w:lineRule="exact"/>
        <w:ind w:firstLine="420" w:firstLineChars="200"/>
      </w:pPr>
      <w:r>
        <w:rPr>
          <w:rFonts w:ascii="NEU-BZ-S92" w:hAnsi="NEU-BZ-S92"/>
        </w:rPr>
        <w:t>1</w:t>
      </w:r>
      <w:r>
        <w:rPr>
          <w:rFonts w:ascii="NEU-BZ-S92" w:hAnsi="NEU-BZ-S92"/>
          <w:i/>
        </w:rPr>
        <w:t>.</w:t>
      </w:r>
      <w:r>
        <w:rPr>
          <w:rFonts w:eastAsia="方正书宋_GBK" w:hint="eastAsia"/>
        </w:rPr>
        <w:t>用平移和旋转拼组图形时</w:t>
      </w:r>
      <w:r>
        <w:rPr>
          <w:rFonts w:ascii="方正书宋_GBK" w:hAnsi="方正书宋_GBK"/>
        </w:rPr>
        <w:t>,</w:t>
      </w:r>
      <w:r>
        <w:rPr>
          <w:rFonts w:eastAsia="方正书宋_GBK" w:hint="eastAsia"/>
        </w:rPr>
        <w:t>先确定原来的每个图形在拼成的图形上的位置</w:t>
      </w:r>
      <w:r>
        <w:rPr>
          <w:rFonts w:ascii="方正书宋_GBK" w:hAnsi="方正书宋_GBK"/>
        </w:rPr>
        <w:t>,</w:t>
      </w:r>
      <w:r>
        <w:rPr>
          <w:rFonts w:eastAsia="方正书宋_GBK" w:hint="eastAsia"/>
        </w:rPr>
        <w:t>再确定每个图形是如何通过平移或旋转得到的。</w:t>
      </w:r>
    </w:p>
    <w:p>
      <w:pPr>
        <w:widowControl w:val="0"/>
        <w:spacing w:line="414" w:lineRule="exact"/>
        <w:ind w:firstLine="420" w:firstLineChars="200"/>
      </w:pPr>
      <w:r>
        <w:rPr>
          <w:rFonts w:ascii="NEU-BZ-S92" w:hAnsi="NEU-BZ-S92"/>
        </w:rPr>
        <w:t>2</w:t>
      </w:r>
      <w:r>
        <w:rPr>
          <w:rFonts w:ascii="NEU-BZ-S92" w:hAnsi="NEU-BZ-S92"/>
          <w:i/>
        </w:rPr>
        <w:t>.</w:t>
      </w:r>
      <w:r>
        <w:rPr>
          <w:rFonts w:eastAsia="方正书宋_GBK" w:hint="eastAsia"/>
        </w:rPr>
        <w:t>在探究图形的运动时</w:t>
      </w:r>
      <w:r>
        <w:rPr>
          <w:rFonts w:ascii="方正书宋_GBK" w:hAnsi="方正书宋_GBK"/>
        </w:rPr>
        <w:t>,</w:t>
      </w:r>
      <w:r>
        <w:rPr>
          <w:rFonts w:eastAsia="方正书宋_GBK" w:hint="eastAsia"/>
        </w:rPr>
        <w:t>要多角度思考</w:t>
      </w:r>
      <w:r>
        <w:rPr>
          <w:rFonts w:ascii="方正书宋_GBK" w:hAnsi="方正书宋_GBK"/>
        </w:rPr>
        <w:t>,</w:t>
      </w:r>
      <w:r>
        <w:rPr>
          <w:rFonts w:eastAsia="方正书宋_GBK" w:hint="eastAsia"/>
        </w:rPr>
        <w:t>图形的运动有时不只一种形式</w:t>
      </w:r>
      <w:r>
        <w:rPr>
          <w:rFonts w:ascii="方正书宋_GBK" w:hAnsi="方正书宋_GBK"/>
        </w:rPr>
        <w:t>,</w:t>
      </w:r>
      <w:r>
        <w:rPr>
          <w:rFonts w:eastAsia="方正书宋_GBK" w:hint="eastAsia"/>
        </w:rPr>
        <w:t>有可能是多种运动相结合。</w:t>
      </w:r>
    </w:p>
    <w:p>
      <w:pPr>
        <w:widowControl w:val="0"/>
        <w:spacing w:line="414" w:lineRule="atLeast"/>
        <w:ind w:firstLine="420" w:firstLineChars="200"/>
        <w:jc w:val="center"/>
      </w:pPr>
      <w:r>
        <w:drawing>
          <wp:inline distT="0" distB="0" distL="0" distR="0">
            <wp:extent cx="2743200" cy="1734185"/>
            <wp:effectExtent l="0" t="0" r="0" b="18415"/>
            <wp:docPr id="62" name="DX502.EPS" descr="id:214748555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DX502.EPS" descr="id:2147485551;FounderCES"/>
                    <pic:cNvPicPr>
                      <a:picLocks noChangeAspect="1"/>
                    </pic:cNvPicPr>
                  </pic:nvPicPr>
                  <pic:blipFill>
                    <a:blip xmlns:r="http://schemas.openxmlformats.org/officeDocument/2006/relationships" r:embed="rId6"/>
                    <a:stretch>
                      <a:fillRect/>
                    </a:stretch>
                  </pic:blipFill>
                  <pic:spPr>
                    <a:xfrm>
                      <a:off x="0" y="0"/>
                      <a:ext cx="2743200" cy="1734480"/>
                    </a:xfrm>
                    <a:prstGeom prst="rect">
                      <a:avLst/>
                    </a:prstGeom>
                  </pic:spPr>
                </pic:pic>
              </a:graphicData>
            </a:graphic>
          </wp:inline>
        </w:drawing>
      </w:r>
    </w:p>
    <w:p>
      <w:pPr>
        <w:widowControl w:val="0"/>
        <w:rPr>
          <w:vertAlign w:val="baseline"/>
        </w:rPr>
      </w:pPr>
    </w:p>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S92">
    <w:altName w:val="宋体"/>
    <w:panose1 w:val="03000502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1" w:csb1="00000000"/>
  </w:font>
  <w:font w:name="NEU-HZ-S92">
    <w:altName w:val="宋体"/>
    <w:panose1 w:val="03000502000000000000"/>
    <w:charset w:val="86"/>
    <w:family w:val="script"/>
    <w:pitch w:val="default"/>
    <w:sig w:usb0="00000000" w:usb1="00000000" w:usb2="000A005E" w:usb3="00000000" w:csb0="003C0041"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0E71D4"/>
    <w:rsid w:val="5BC4619F"/>
    <w:rsid w:val="6A0E71D4"/>
    <w:rsid w:val="6C76404B"/>
  </w:rsids>
  <w:docVars>
    <w:docVar w:name="commondata" w:val="eyJoZGlkIjoiYTFkY2Y1NjI3YWY0ZWI0NTAwZGY4ZjliYzY3YjQzMjc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spacing w:line="315" w:lineRule="exact"/>
      <w:jc w:val="left"/>
    </w:pPr>
    <w:rPr>
      <w:rFonts w:ascii="NEU-BZ-S92" w:eastAsia="方正书宋_GBK" w:hAnsi="NEU-BZ-S92" w:cstheme="minorBidi"/>
      <w:color w:val="000000"/>
      <w:sz w:val="21"/>
      <w:szCs w:val="22"/>
      <w:lang w:val="en-US" w:eastAsia="zh-CN" w:bidi="ar-SA"/>
    </w:rPr>
  </w:style>
  <w:style w:type="character" w:default="1" w:styleId="DefaultParagraphFont">
    <w:name w:val="Default Paragraph Font"/>
    <w:semiHidden/>
    <w:qFormat/>
  </w:style>
  <w:style w:type="table" w:default="1" w:styleId="TableNormal">
    <w:name w:val="Normal Table"/>
    <w:semiHidden/>
    <w:tblPr>
      <w:tblCellMar>
        <w:top w:w="0" w:type="dxa"/>
        <w:left w:w="108" w:type="dxa"/>
        <w:bottom w:w="0" w:type="dxa"/>
        <w:right w:w="108" w:type="dxa"/>
      </w:tblCellMar>
    </w:tbl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一级章节"/>
    <w:basedOn w:val="Normal"/>
    <w:qFormat/>
    <w:pPr>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2</Pages>
  <Words>1052</Words>
  <Characters>1091</Characters>
  <Application>Microsoft Office Word</Application>
  <DocSecurity>0</DocSecurity>
  <Lines>0</Lines>
  <Paragraphs>0</Paragraphs>
  <ScaleCrop>false</ScaleCrop>
  <Company/>
  <LinksUpToDate>false</LinksUpToDate>
  <CharactersWithSpaces>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wmy</dc:creator>
  <cp:lastModifiedBy>不忘初心~</cp:lastModifiedBy>
  <cp:revision>0</cp:revision>
  <dcterms:created xsi:type="dcterms:W3CDTF">2022-12-26T12:48:12Z</dcterms:created>
  <dcterms:modified xsi:type="dcterms:W3CDTF">2022-12-26T12:49:05Z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C125471093B249A6B00294867EB9D8F1</vt:lpwstr>
  </property>
  <property fmtid="{D5CDD505-2E9C-101B-9397-08002B2CF9AE}" pid="3" name="KSOProductBuildVer">
    <vt:lpwstr>2052-11.1.0.12980</vt:lpwstr>
  </property>
</Properties>
</file>